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F9773B1" w:rsidR="00AD1658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1er Grado</w:t>
      </w:r>
    </w:p>
    <w:p w14:paraId="1DAA267C" w14:textId="256F73B7" w:rsidR="00F36A7E" w:rsidRPr="002E3E2E" w:rsidRDefault="00F36A7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AD1658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AD1658">
        <w:tc>
          <w:tcPr>
            <w:tcW w:w="3114" w:type="dxa"/>
            <w:shd w:val="clear" w:color="auto" w:fill="E1FFE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1FFE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1FFE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1FFE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1FFE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AD1658" w:rsidRPr="00AD1658" w14:paraId="3E0896F7" w14:textId="77777777" w:rsidTr="00AD1658">
        <w:tc>
          <w:tcPr>
            <w:tcW w:w="3114" w:type="dxa"/>
            <w:vAlign w:val="center"/>
          </w:tcPr>
          <w:p w14:paraId="2615CD50" w14:textId="2683A799" w:rsidR="00AD1658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  <w:r w:rsidRPr="00805B7B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4A04D9F0" w14:textId="77777777" w:rsidR="00805B7B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  <w:r w:rsidRPr="00805B7B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275B9CAF" w14:textId="77777777" w:rsidR="00805B7B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  <w:r w:rsidRPr="00805B7B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2D724138" w14:textId="5543CE9E" w:rsidR="00AD1658" w:rsidRPr="00805B7B" w:rsidRDefault="00AD1658" w:rsidP="00805B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41DE934B" w14:textId="77777777" w:rsidR="00805B7B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  <w:r w:rsidRPr="00805B7B">
              <w:rPr>
                <w:rFonts w:ascii="Century Gothic" w:hAnsi="Century Gothic"/>
                <w:sz w:val="24"/>
                <w:szCs w:val="24"/>
              </w:rPr>
              <w:t>Aula.</w:t>
            </w:r>
          </w:p>
          <w:p w14:paraId="133CBBF1" w14:textId="12C577F2" w:rsidR="00AD1658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  <w:r w:rsidRPr="00805B7B">
              <w:rPr>
                <w:rFonts w:ascii="Century Gothic" w:hAnsi="Century Gothic"/>
                <w:sz w:val="24"/>
                <w:szCs w:val="24"/>
              </w:rPr>
              <w:t>Páginas 182 a la 193</w:t>
            </w:r>
          </w:p>
        </w:tc>
        <w:tc>
          <w:tcPr>
            <w:tcW w:w="2940" w:type="dxa"/>
            <w:vAlign w:val="center"/>
          </w:tcPr>
          <w:p w14:paraId="1C02C1AD" w14:textId="5AA09DCE" w:rsidR="00AD1658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  <w:r w:rsidRPr="00805B7B">
              <w:rPr>
                <w:rFonts w:ascii="Century Gothic" w:hAnsi="Century Gothic"/>
                <w:sz w:val="24"/>
                <w:szCs w:val="24"/>
              </w:rPr>
              <w:t>El árbol de cualidades, actitudes y valores.</w:t>
            </w:r>
          </w:p>
        </w:tc>
        <w:tc>
          <w:tcPr>
            <w:tcW w:w="3846" w:type="dxa"/>
            <w:vAlign w:val="center"/>
          </w:tcPr>
          <w:p w14:paraId="30CCDB5F" w14:textId="1CB646C1" w:rsidR="00AD1658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  <w:r w:rsidRPr="00805B7B">
              <w:rPr>
                <w:rFonts w:ascii="Century Gothic" w:hAnsi="Century Gothic"/>
                <w:sz w:val="24"/>
                <w:szCs w:val="24"/>
              </w:rPr>
              <w:t>Diseñar un Árbol de cualidades, actitudes y valores que forman parte de su personalidad y contribuyen a su reconocimiento y autovaloración.</w:t>
            </w:r>
          </w:p>
        </w:tc>
      </w:tr>
      <w:tr w:rsidR="00AD1658" w:rsidRPr="00AD1658" w14:paraId="11363062" w14:textId="77777777" w:rsidTr="00AD1658">
        <w:tc>
          <w:tcPr>
            <w:tcW w:w="3114" w:type="dxa"/>
            <w:vAlign w:val="center"/>
          </w:tcPr>
          <w:p w14:paraId="6A945832" w14:textId="47052783" w:rsidR="00AD1658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  <w:r w:rsidRPr="00805B7B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7984F3D0" w14:textId="77777777" w:rsidR="00AD1658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  <w:r w:rsidRPr="00805B7B">
              <w:rPr>
                <w:rFonts w:ascii="Century Gothic" w:hAnsi="Century Gothic"/>
                <w:sz w:val="24"/>
                <w:szCs w:val="24"/>
              </w:rPr>
              <w:t xml:space="preserve">Pensamiento critico </w:t>
            </w:r>
          </w:p>
          <w:p w14:paraId="5DDF26F1" w14:textId="77777777" w:rsidR="00805B7B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  <w:r w:rsidRPr="00805B7B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382CB29B" w14:textId="77777777" w:rsidR="00805B7B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  <w:r w:rsidRPr="00805B7B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58086788" w14:textId="7987EED4" w:rsidR="00805B7B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41C9B651" w14:textId="77777777" w:rsidR="00805B7B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  <w:r w:rsidRPr="00805B7B">
              <w:rPr>
                <w:rFonts w:ascii="Century Gothic" w:hAnsi="Century Gothic"/>
                <w:sz w:val="24"/>
                <w:szCs w:val="24"/>
              </w:rPr>
              <w:t>Escolar.</w:t>
            </w:r>
          </w:p>
          <w:p w14:paraId="55789F6D" w14:textId="7264109F" w:rsidR="00AD1658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  <w:r w:rsidRPr="00805B7B">
              <w:rPr>
                <w:rFonts w:ascii="Century Gothic" w:hAnsi="Century Gothic"/>
                <w:sz w:val="24"/>
                <w:szCs w:val="24"/>
              </w:rPr>
              <w:t>Páginas 152 a la 165</w:t>
            </w:r>
          </w:p>
        </w:tc>
        <w:tc>
          <w:tcPr>
            <w:tcW w:w="2940" w:type="dxa"/>
            <w:vAlign w:val="center"/>
          </w:tcPr>
          <w:p w14:paraId="0F88FC55" w14:textId="4BC2E7B5" w:rsidR="00AD1658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  <w:r w:rsidRPr="00805B7B">
              <w:rPr>
                <w:rFonts w:ascii="Century Gothic" w:hAnsi="Century Gothic"/>
                <w:sz w:val="24"/>
                <w:szCs w:val="24"/>
              </w:rPr>
              <w:t>Los sonidos de la naturaleza</w:t>
            </w:r>
          </w:p>
        </w:tc>
        <w:tc>
          <w:tcPr>
            <w:tcW w:w="3846" w:type="dxa"/>
            <w:vAlign w:val="center"/>
          </w:tcPr>
          <w:p w14:paraId="1544F34B" w14:textId="7999C87F" w:rsidR="00AD1658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  <w:r w:rsidRPr="00805B7B">
              <w:rPr>
                <w:rFonts w:ascii="Century Gothic" w:hAnsi="Century Gothic"/>
                <w:sz w:val="24"/>
                <w:szCs w:val="24"/>
              </w:rPr>
              <w:t>Conocer algunas características del sonido para construir una Alarma sísmica que podrán utilizar en su comunidad escolar.</w:t>
            </w:r>
          </w:p>
        </w:tc>
      </w:tr>
      <w:tr w:rsidR="00AD1658" w:rsidRPr="00AD1658" w14:paraId="28903A2D" w14:textId="77777777" w:rsidTr="00AD1658">
        <w:tc>
          <w:tcPr>
            <w:tcW w:w="3114" w:type="dxa"/>
            <w:vAlign w:val="center"/>
          </w:tcPr>
          <w:p w14:paraId="66EAD28D" w14:textId="3814E314" w:rsidR="00AD1658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  <w:r w:rsidRPr="00805B7B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051" w:type="dxa"/>
            <w:vAlign w:val="center"/>
          </w:tcPr>
          <w:p w14:paraId="19F7B9A4" w14:textId="7838D8B6" w:rsidR="00AD1658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  <w:r w:rsidRPr="00805B7B">
              <w:rPr>
                <w:rFonts w:ascii="Century Gothic" w:hAnsi="Century Gothic"/>
                <w:sz w:val="24"/>
                <w:szCs w:val="24"/>
              </w:rPr>
              <w:t xml:space="preserve">Inclusión </w:t>
            </w:r>
          </w:p>
          <w:p w14:paraId="23520C70" w14:textId="77777777" w:rsidR="00805B7B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  <w:r w:rsidRPr="00805B7B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764F4C15" w14:textId="77777777" w:rsidR="00805B7B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99C58D7" w14:textId="4386A27A" w:rsidR="00805B7B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39A88B87" w14:textId="77777777" w:rsidR="00805B7B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  <w:r w:rsidRPr="00805B7B">
              <w:rPr>
                <w:rFonts w:ascii="Century Gothic" w:hAnsi="Century Gothic"/>
                <w:sz w:val="24"/>
                <w:szCs w:val="24"/>
              </w:rPr>
              <w:t>Aula.</w:t>
            </w:r>
          </w:p>
          <w:p w14:paraId="5E092657" w14:textId="11FD8640" w:rsidR="00AD1658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  <w:r w:rsidRPr="00805B7B">
              <w:rPr>
                <w:rFonts w:ascii="Century Gothic" w:hAnsi="Century Gothic"/>
                <w:sz w:val="24"/>
                <w:szCs w:val="24"/>
              </w:rPr>
              <w:t>Páginas 80 a la 87</w:t>
            </w:r>
          </w:p>
        </w:tc>
        <w:tc>
          <w:tcPr>
            <w:tcW w:w="2940" w:type="dxa"/>
            <w:vAlign w:val="center"/>
          </w:tcPr>
          <w:p w14:paraId="2010C993" w14:textId="24B62C6D" w:rsidR="00AD1658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  <w:r w:rsidRPr="00805B7B">
              <w:rPr>
                <w:rFonts w:ascii="Century Gothic" w:hAnsi="Century Gothic"/>
                <w:sz w:val="24"/>
                <w:szCs w:val="24"/>
              </w:rPr>
              <w:t xml:space="preserve">Me </w:t>
            </w:r>
            <w:proofErr w:type="spellStart"/>
            <w:r w:rsidRPr="00805B7B">
              <w:rPr>
                <w:rFonts w:ascii="Century Gothic" w:hAnsi="Century Gothic"/>
                <w:sz w:val="24"/>
                <w:szCs w:val="24"/>
              </w:rPr>
              <w:t>autorreconozco</w:t>
            </w:r>
            <w:proofErr w:type="spellEnd"/>
            <w:r w:rsidRPr="00805B7B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3846" w:type="dxa"/>
            <w:vAlign w:val="center"/>
          </w:tcPr>
          <w:p w14:paraId="3F11CA71" w14:textId="1F8CC6E3" w:rsidR="00AD1658" w:rsidRPr="00805B7B" w:rsidRDefault="00805B7B" w:rsidP="00805B7B">
            <w:pPr>
              <w:rPr>
                <w:rFonts w:ascii="Century Gothic" w:hAnsi="Century Gothic"/>
                <w:sz w:val="24"/>
                <w:szCs w:val="24"/>
              </w:rPr>
            </w:pPr>
            <w:r w:rsidRPr="00805B7B">
              <w:rPr>
                <w:rFonts w:ascii="Century Gothic" w:hAnsi="Century Gothic"/>
                <w:sz w:val="24"/>
                <w:szCs w:val="24"/>
              </w:rPr>
              <w:t>Realizar un collage, con el que expresen cómo son. Participar, junto con sus compañeros en el montaje de una exposición de collages.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B5D32" w14:textId="77777777" w:rsidR="00467C45" w:rsidRDefault="00467C45" w:rsidP="002E3E2E">
      <w:pPr>
        <w:spacing w:after="0" w:line="240" w:lineRule="auto"/>
      </w:pPr>
      <w:r>
        <w:separator/>
      </w:r>
    </w:p>
  </w:endnote>
  <w:endnote w:type="continuationSeparator" w:id="0">
    <w:p w14:paraId="306A60C0" w14:textId="77777777" w:rsidR="00467C45" w:rsidRDefault="00467C45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0D501" w14:textId="77777777" w:rsidR="00467C45" w:rsidRDefault="00467C45" w:rsidP="002E3E2E">
      <w:pPr>
        <w:spacing w:after="0" w:line="240" w:lineRule="auto"/>
      </w:pPr>
      <w:r>
        <w:separator/>
      </w:r>
    </w:p>
  </w:footnote>
  <w:footnote w:type="continuationSeparator" w:id="0">
    <w:p w14:paraId="6BB070D7" w14:textId="77777777" w:rsidR="00467C45" w:rsidRDefault="00467C45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E2987"/>
    <w:rsid w:val="002E3E2E"/>
    <w:rsid w:val="002F59BC"/>
    <w:rsid w:val="00316351"/>
    <w:rsid w:val="004104AA"/>
    <w:rsid w:val="00467C45"/>
    <w:rsid w:val="00805B7B"/>
    <w:rsid w:val="008408BE"/>
    <w:rsid w:val="009A5BC5"/>
    <w:rsid w:val="00AD1658"/>
    <w:rsid w:val="00B474F4"/>
    <w:rsid w:val="00B51E4C"/>
    <w:rsid w:val="00BC7086"/>
    <w:rsid w:val="00CB06F3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840</Characters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2024-08-22T19:25:00Z</dcterms:modified>
  <cp:category>www.DidacticosMX.com</cp:category>
</cp:coreProperties>
</file>